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6E1ED" w14:textId="77777777" w:rsidR="00A2602B" w:rsidRPr="00433651" w:rsidRDefault="00A2602B" w:rsidP="00A260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31"/>
          <w:szCs w:val="31"/>
        </w:rPr>
      </w:pPr>
    </w:p>
    <w:p w14:paraId="42A6E1EE" w14:textId="77777777" w:rsidR="00A2602B" w:rsidRPr="00F10E75" w:rsidRDefault="00A2602B" w:rsidP="00A260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40"/>
          <w:szCs w:val="40"/>
          <w:lang w:val="en-US"/>
        </w:rPr>
      </w:pPr>
      <w:r w:rsidRPr="00F10E75">
        <w:rPr>
          <w:rFonts w:ascii="Times New Roman" w:hAnsi="Times New Roman" w:cs="Times New Roman"/>
          <w:iCs/>
          <w:sz w:val="40"/>
          <w:szCs w:val="40"/>
          <w:lang w:val="en-US"/>
        </w:rPr>
        <w:t>BID NOTICE</w:t>
      </w:r>
      <w:r w:rsidR="00767CC3" w:rsidRPr="00F10E75">
        <w:rPr>
          <w:rFonts w:ascii="Times New Roman" w:hAnsi="Times New Roman" w:cs="Times New Roman"/>
          <w:iCs/>
          <w:sz w:val="40"/>
          <w:szCs w:val="40"/>
          <w:lang w:val="en-US"/>
        </w:rPr>
        <w:t xml:space="preserve">                                                                             </w:t>
      </w:r>
    </w:p>
    <w:p w14:paraId="42A6E1EF" w14:textId="1BE1F1F5" w:rsidR="00DD33F9" w:rsidRPr="00F10E75" w:rsidRDefault="00F10E75" w:rsidP="00B54E1A">
      <w:pPr>
        <w:spacing w:before="120" w:after="120"/>
        <w:rPr>
          <w:rFonts w:ascii="Times New Roman" w:hAnsi="Times New Roman" w:cs="Times New Roman"/>
          <w:color w:val="333333"/>
          <w:lang w:val="en-US"/>
        </w:rPr>
      </w:pPr>
      <w:r w:rsidRPr="00F10E75">
        <w:rPr>
          <w:rFonts w:ascii="Times New Roman" w:hAnsi="Times New Roman" w:cs="Times New Roman"/>
          <w:color w:val="333333"/>
          <w:lang w:val="en-US"/>
        </w:rPr>
        <w:t xml:space="preserve">ITB No: </w:t>
      </w:r>
      <w:r w:rsidR="008B61D9" w:rsidRPr="00115FC1">
        <w:rPr>
          <w:rFonts w:ascii="Times New Roman" w:hAnsi="Times New Roman" w:cs="Times New Roman"/>
          <w:color w:val="333333"/>
          <w:sz w:val="28"/>
          <w:szCs w:val="28"/>
          <w:lang w:val="en-US"/>
        </w:rPr>
        <w:t>ITB</w:t>
      </w:r>
      <w:r w:rsidR="00115FC1" w:rsidRPr="00115FC1">
        <w:rPr>
          <w:rFonts w:ascii="Times New Roman" w:hAnsi="Times New Roman" w:cs="Times New Roman"/>
          <w:color w:val="333333"/>
          <w:sz w:val="28"/>
          <w:szCs w:val="28"/>
          <w:lang w:val="en-US"/>
        </w:rPr>
        <w:t>22</w:t>
      </w:r>
      <w:r w:rsidR="00115FC1">
        <w:rPr>
          <w:rFonts w:ascii="Times New Roman" w:hAnsi="Times New Roman" w:cs="Times New Roman"/>
          <w:color w:val="333333"/>
          <w:sz w:val="28"/>
          <w:szCs w:val="28"/>
          <w:lang w:val="en-US"/>
        </w:rPr>
        <w:t>9-21</w:t>
      </w:r>
      <w:r w:rsidR="008B61D9" w:rsidRPr="00115FC1">
        <w:rPr>
          <w:rFonts w:ascii="Times New Roman" w:hAnsi="Times New Roman" w:cs="Times New Roman"/>
          <w:color w:val="333333"/>
          <w:sz w:val="28"/>
          <w:szCs w:val="28"/>
          <w:lang w:val="en-US"/>
        </w:rPr>
        <w:t>-001</w:t>
      </w:r>
      <w:r w:rsidR="00BB6645" w:rsidRPr="00115FC1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                                                           </w:t>
      </w:r>
      <w:r w:rsidR="00BB6645" w:rsidRPr="00AF7458">
        <w:rPr>
          <w:rFonts w:ascii="Times New Roman" w:hAnsi="Times New Roman" w:cs="Times New Roman"/>
          <w:color w:val="333333"/>
          <w:sz w:val="28"/>
          <w:szCs w:val="28"/>
          <w:lang w:val="en-US"/>
        </w:rPr>
        <w:t>0</w:t>
      </w:r>
      <w:r w:rsidR="008E4BD8">
        <w:rPr>
          <w:rFonts w:ascii="Times New Roman" w:hAnsi="Times New Roman" w:cs="Times New Roman"/>
          <w:color w:val="333333"/>
          <w:sz w:val="28"/>
          <w:szCs w:val="28"/>
          <w:lang w:val="en-US"/>
        </w:rPr>
        <w:t>3</w:t>
      </w:r>
      <w:r w:rsidR="008E4BD8" w:rsidRPr="008E4BD8">
        <w:rPr>
          <w:rFonts w:ascii="Times New Roman" w:hAnsi="Times New Roman" w:cs="Times New Roman"/>
          <w:color w:val="333333"/>
          <w:sz w:val="28"/>
          <w:szCs w:val="28"/>
          <w:vertAlign w:val="superscript"/>
          <w:lang w:val="en-US"/>
        </w:rPr>
        <w:t>rd</w:t>
      </w:r>
      <w:r w:rsidR="008E4BD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115FC1" w:rsidRPr="00AF7458">
        <w:rPr>
          <w:rFonts w:ascii="Times New Roman" w:hAnsi="Times New Roman" w:cs="Times New Roman"/>
          <w:color w:val="333333"/>
          <w:sz w:val="28"/>
          <w:szCs w:val="28"/>
          <w:lang w:val="en-US"/>
        </w:rPr>
        <w:t>December 2021</w:t>
      </w:r>
    </w:p>
    <w:p w14:paraId="42A6E1F0" w14:textId="77777777" w:rsidR="00C25756" w:rsidRPr="00F10E75" w:rsidRDefault="00C25756" w:rsidP="00DD33F9">
      <w:pPr>
        <w:spacing w:before="120" w:after="120"/>
        <w:rPr>
          <w:rFonts w:ascii="Times New Roman" w:hAnsi="Times New Roman" w:cs="Times New Roman"/>
          <w:color w:val="333333"/>
          <w:lang w:val="en-US"/>
        </w:rPr>
      </w:pPr>
    </w:p>
    <w:p w14:paraId="42A6E1F1" w14:textId="265EEC96" w:rsidR="00DB63D8" w:rsidRPr="00F10E75" w:rsidRDefault="00DB63D8" w:rsidP="005D4CEC">
      <w:pPr>
        <w:jc w:val="both"/>
        <w:rPr>
          <w:lang w:val="en-US"/>
        </w:rPr>
      </w:pPr>
      <w:bookmarkStart w:id="0" w:name="_Hlk89250643"/>
      <w:r w:rsidRPr="00F10E75">
        <w:rPr>
          <w:rFonts w:ascii="Times New Roman" w:hAnsi="Times New Roman"/>
          <w:color w:val="404040"/>
          <w:lang w:val="en-US"/>
        </w:rPr>
        <w:t>Norwegian People’s Aid (NPA)</w:t>
      </w:r>
      <w:r w:rsidR="00F10E75">
        <w:rPr>
          <w:rFonts w:ascii="Times New Roman" w:hAnsi="Times New Roman"/>
          <w:color w:val="404040"/>
          <w:lang w:val="en-US"/>
        </w:rPr>
        <w:t>,</w:t>
      </w:r>
      <w:r w:rsidRPr="00F10E75">
        <w:rPr>
          <w:rFonts w:ascii="Times New Roman" w:hAnsi="Times New Roman"/>
          <w:color w:val="404040"/>
          <w:lang w:val="en-US"/>
        </w:rPr>
        <w:t xml:space="preserve"> one of the world’s largest mine action </w:t>
      </w:r>
      <w:r w:rsidR="00F10E75" w:rsidRPr="00F10E75">
        <w:rPr>
          <w:rFonts w:ascii="Times New Roman" w:hAnsi="Times New Roman"/>
          <w:color w:val="404040"/>
          <w:lang w:val="en-US"/>
        </w:rPr>
        <w:t>organizations</w:t>
      </w:r>
      <w:r w:rsidRPr="00F10E75">
        <w:rPr>
          <w:rFonts w:ascii="Times New Roman" w:hAnsi="Times New Roman"/>
          <w:color w:val="404040"/>
          <w:lang w:val="en-US"/>
        </w:rPr>
        <w:t xml:space="preserve">, </w:t>
      </w:r>
      <w:r w:rsidR="00431273" w:rsidRPr="00431273">
        <w:rPr>
          <w:rFonts w:ascii="Times New Roman" w:hAnsi="Times New Roman"/>
          <w:color w:val="404040"/>
          <w:lang w:val="en-US"/>
        </w:rPr>
        <w:t>NPA performed an initial assessment visit to Yemen in 2017 and subsequently entered into a joint project with UNDP in 2018 to establish and develop mine detection dogs (MDDs) capacity for the Yemen Executive Mine Action Centre (YEMAC) - Aden. NPA is currently in the process of establishing its office in Yemen.</w:t>
      </w:r>
    </w:p>
    <w:bookmarkEnd w:id="0"/>
    <w:p w14:paraId="42A6E1F2" w14:textId="041A1C57" w:rsidR="00DD33F9" w:rsidRPr="00F10E75" w:rsidRDefault="00DD33F9" w:rsidP="00D96247">
      <w:pPr>
        <w:spacing w:before="120" w:after="120"/>
        <w:jc w:val="both"/>
        <w:rPr>
          <w:rFonts w:ascii="Times New Roman" w:hAnsi="Times New Roman" w:cs="Times New Roman"/>
          <w:color w:val="333333"/>
          <w:lang w:val="en-US"/>
        </w:rPr>
      </w:pPr>
      <w:r w:rsidRPr="00F10E75">
        <w:rPr>
          <w:rFonts w:ascii="Times New Roman" w:hAnsi="Times New Roman" w:cs="Times New Roman"/>
          <w:color w:val="333333"/>
          <w:lang w:val="en-US"/>
        </w:rPr>
        <w:t xml:space="preserve">Norwegian Peoples </w:t>
      </w:r>
      <w:r w:rsidR="005C1E3B" w:rsidRPr="00F10E75">
        <w:rPr>
          <w:rFonts w:ascii="Times New Roman" w:hAnsi="Times New Roman" w:cs="Times New Roman"/>
          <w:color w:val="333333"/>
          <w:lang w:val="en-US"/>
        </w:rPr>
        <w:t xml:space="preserve">Aid </w:t>
      </w:r>
      <w:r w:rsidR="00982850" w:rsidRPr="00F10E75">
        <w:rPr>
          <w:rFonts w:ascii="Times New Roman" w:hAnsi="Times New Roman" w:cs="Times New Roman"/>
          <w:color w:val="333333"/>
          <w:lang w:val="en-US"/>
        </w:rPr>
        <w:t>invites</w:t>
      </w:r>
      <w:r w:rsidRPr="00F10E75">
        <w:rPr>
          <w:rFonts w:ascii="Times New Roman" w:hAnsi="Times New Roman" w:cs="Times New Roman"/>
          <w:color w:val="333333"/>
          <w:lang w:val="en-US"/>
        </w:rPr>
        <w:t xml:space="preserve"> sealed bids from eligible bidders for the supply of the following equipment </w:t>
      </w:r>
    </w:p>
    <w:p w14:paraId="27C1BCF9" w14:textId="3362EF78" w:rsidR="005D4CEC" w:rsidRDefault="005D4CEC" w:rsidP="005D4CEC">
      <w:pPr>
        <w:spacing w:before="120" w:after="120"/>
        <w:rPr>
          <w:rFonts w:ascii="Times New Roman" w:hAnsi="Times New Roman" w:cs="Times New Roman"/>
          <w:color w:val="333333"/>
          <w:lang w:val="en-US"/>
        </w:rPr>
      </w:pPr>
    </w:p>
    <w:tbl>
      <w:tblPr>
        <w:tblStyle w:val="TableGrid"/>
        <w:tblW w:w="8727" w:type="dxa"/>
        <w:jc w:val="center"/>
        <w:tblLook w:val="04A0" w:firstRow="1" w:lastRow="0" w:firstColumn="1" w:lastColumn="0" w:noHBand="0" w:noVBand="1"/>
      </w:tblPr>
      <w:tblGrid>
        <w:gridCol w:w="913"/>
        <w:gridCol w:w="6809"/>
        <w:gridCol w:w="1005"/>
      </w:tblGrid>
      <w:tr w:rsidR="005D4CEC" w14:paraId="697C17F8" w14:textId="77777777" w:rsidTr="005D4CEC">
        <w:trPr>
          <w:jc w:val="center"/>
        </w:trPr>
        <w:tc>
          <w:tcPr>
            <w:tcW w:w="913" w:type="dxa"/>
          </w:tcPr>
          <w:p w14:paraId="3AD1B8E9" w14:textId="516595DB" w:rsidR="005D4CEC" w:rsidRDefault="005D4CEC" w:rsidP="00DD33F9">
            <w:pPr>
              <w:spacing w:before="120" w:after="120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No.</w:t>
            </w:r>
          </w:p>
        </w:tc>
        <w:tc>
          <w:tcPr>
            <w:tcW w:w="6809" w:type="dxa"/>
          </w:tcPr>
          <w:p w14:paraId="1AAF9F69" w14:textId="7BBE51CD" w:rsidR="005D4CEC" w:rsidRDefault="005D4CEC" w:rsidP="00DD33F9">
            <w:pPr>
              <w:spacing w:before="120" w:after="120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Description</w:t>
            </w:r>
          </w:p>
        </w:tc>
        <w:tc>
          <w:tcPr>
            <w:tcW w:w="1005" w:type="dxa"/>
          </w:tcPr>
          <w:p w14:paraId="5E832DAC" w14:textId="02A7417D" w:rsidR="005D4CEC" w:rsidRDefault="005D4CEC" w:rsidP="00DD33F9">
            <w:pPr>
              <w:spacing w:before="120" w:after="120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Quantity</w:t>
            </w:r>
          </w:p>
        </w:tc>
      </w:tr>
      <w:tr w:rsidR="005D4CEC" w14:paraId="52B35661" w14:textId="77777777" w:rsidTr="005D4CEC">
        <w:trPr>
          <w:jc w:val="center"/>
        </w:trPr>
        <w:tc>
          <w:tcPr>
            <w:tcW w:w="913" w:type="dxa"/>
          </w:tcPr>
          <w:p w14:paraId="58B061EE" w14:textId="3D37BA30" w:rsidR="005D4CEC" w:rsidRDefault="005D4CEC" w:rsidP="00DD33F9">
            <w:pPr>
              <w:spacing w:before="120" w:after="120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Lot : 1</w:t>
            </w:r>
          </w:p>
        </w:tc>
        <w:tc>
          <w:tcPr>
            <w:tcW w:w="6809" w:type="dxa"/>
          </w:tcPr>
          <w:p w14:paraId="01A9C354" w14:textId="67ABC0D1" w:rsidR="005D4CEC" w:rsidRPr="00130B3E" w:rsidRDefault="00130B3E" w:rsidP="00DD33F9">
            <w:pPr>
              <w:spacing w:before="120" w:after="12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130B3E">
              <w:rPr>
                <w:rFonts w:ascii="Times New Roman" w:hAnsi="Times New Roman" w:cs="Times New Roman"/>
                <w:iCs/>
                <w:lang w:val="en-US"/>
              </w:rPr>
              <w:t xml:space="preserve">SUV vehicle: 5 seater, 4WD model 2019 or </w:t>
            </w:r>
            <w:proofErr w:type="gramStart"/>
            <w:r w:rsidRPr="00130B3E">
              <w:rPr>
                <w:rFonts w:ascii="Times New Roman" w:hAnsi="Times New Roman" w:cs="Times New Roman"/>
                <w:iCs/>
                <w:lang w:val="en-US"/>
              </w:rPr>
              <w:t>newer ,</w:t>
            </w:r>
            <w:proofErr w:type="gramEnd"/>
            <w:r w:rsidRPr="00130B3E">
              <w:rPr>
                <w:rFonts w:ascii="Times New Roman" w:hAnsi="Times New Roman" w:cs="Times New Roman"/>
                <w:iCs/>
                <w:lang w:val="en-US"/>
              </w:rPr>
              <w:t xml:space="preserve"> gasoline fuel type, automatic or manual transmission , 4 or 6 cylinder 1600-2500 cc engine capacity, A/C, electric window, color: preferable white or silver</w:t>
            </w:r>
          </w:p>
        </w:tc>
        <w:tc>
          <w:tcPr>
            <w:tcW w:w="1005" w:type="dxa"/>
          </w:tcPr>
          <w:p w14:paraId="68B71527" w14:textId="5717663C" w:rsidR="005D4CEC" w:rsidRPr="008B4783" w:rsidRDefault="00431273" w:rsidP="00DD33F9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5D4CEC" w14:paraId="7F42ABF5" w14:textId="77777777" w:rsidTr="005D4CEC">
        <w:trPr>
          <w:jc w:val="center"/>
        </w:trPr>
        <w:tc>
          <w:tcPr>
            <w:tcW w:w="913" w:type="dxa"/>
          </w:tcPr>
          <w:p w14:paraId="4505AB0B" w14:textId="1DEE897F" w:rsidR="005D4CEC" w:rsidRDefault="005D4CEC" w:rsidP="00DD33F9">
            <w:pPr>
              <w:spacing w:before="120" w:after="120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Lot : 2</w:t>
            </w:r>
          </w:p>
        </w:tc>
        <w:tc>
          <w:tcPr>
            <w:tcW w:w="6809" w:type="dxa"/>
          </w:tcPr>
          <w:p w14:paraId="057F9CBE" w14:textId="4A97FF0B" w:rsidR="005D4CEC" w:rsidRPr="00130B3E" w:rsidRDefault="00130B3E" w:rsidP="00130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130B3E">
              <w:rPr>
                <w:rFonts w:ascii="Times New Roman" w:hAnsi="Times New Roman" w:cs="Times New Roman"/>
                <w:iCs/>
                <w:lang w:val="en-US"/>
              </w:rPr>
              <w:t xml:space="preserve">SUV vehicle: 10-13 seater, 4WD model 2017 or newer, gasoline fuel type, manual </w:t>
            </w:r>
            <w:proofErr w:type="gramStart"/>
            <w:r w:rsidRPr="00130B3E">
              <w:rPr>
                <w:rFonts w:ascii="Times New Roman" w:hAnsi="Times New Roman" w:cs="Times New Roman"/>
                <w:iCs/>
                <w:lang w:val="en-US"/>
              </w:rPr>
              <w:t>transmission ,</w:t>
            </w:r>
            <w:proofErr w:type="gramEnd"/>
            <w:r w:rsidRPr="00130B3E">
              <w:rPr>
                <w:rFonts w:ascii="Times New Roman" w:hAnsi="Times New Roman" w:cs="Times New Roman"/>
                <w:iCs/>
                <w:lang w:val="en-US"/>
              </w:rPr>
              <w:t xml:space="preserve"> 4-6 cylinder 3000-4500 cc engine capacity, A/C,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130B3E">
              <w:rPr>
                <w:rFonts w:ascii="Times New Roman" w:hAnsi="Times New Roman" w:cs="Times New Roman"/>
                <w:iCs/>
                <w:lang w:val="en-US"/>
              </w:rPr>
              <w:t>color: preferable white, disc front brakes, drum rear brakes, 2</w:t>
            </w:r>
            <w:r w:rsidRPr="00130B3E">
              <w:rPr>
                <w:rFonts w:ascii="Times New Roman" w:hAnsi="Times New Roman" w:cs="Times New Roman"/>
                <w:iCs/>
                <w:vertAlign w:val="superscript"/>
                <w:lang w:val="en-US"/>
              </w:rPr>
              <w:t>nd</w:t>
            </w:r>
            <w:r w:rsidRPr="00130B3E">
              <w:rPr>
                <w:rFonts w:ascii="Times New Roman" w:hAnsi="Times New Roman" w:cs="Times New Roman"/>
                <w:iCs/>
                <w:lang w:val="en-US"/>
              </w:rPr>
              <w:t xml:space="preserve"> fuel tank, tool kit and high-lift jack, remote/central door locking</w:t>
            </w:r>
          </w:p>
        </w:tc>
        <w:tc>
          <w:tcPr>
            <w:tcW w:w="1005" w:type="dxa"/>
          </w:tcPr>
          <w:p w14:paraId="0BACCD0A" w14:textId="711BB65A" w:rsidR="005D4CEC" w:rsidRPr="008B4783" w:rsidRDefault="00431273" w:rsidP="00DD33F9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</w:tbl>
    <w:p w14:paraId="42A6E1F7" w14:textId="49D2A5F7" w:rsidR="00DD33F9" w:rsidRPr="00F10E75" w:rsidRDefault="005D4CEC" w:rsidP="005D4CEC">
      <w:pPr>
        <w:spacing w:before="120" w:after="120"/>
        <w:ind w:left="1980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 xml:space="preserve"> </w:t>
      </w:r>
      <w:r w:rsidR="00DD33F9" w:rsidRPr="00F10E75">
        <w:rPr>
          <w:rFonts w:ascii="Times New Roman" w:hAnsi="Times New Roman" w:cs="Times New Roman"/>
          <w:color w:val="333333"/>
          <w:lang w:val="en-US"/>
        </w:rPr>
        <w:t xml:space="preserve">  </w:t>
      </w:r>
    </w:p>
    <w:p w14:paraId="42A6E1F8" w14:textId="77777777" w:rsidR="00DD33F9" w:rsidRPr="00F10E75" w:rsidRDefault="00DD33F9" w:rsidP="00DD33F9">
      <w:pPr>
        <w:spacing w:after="0" w:line="240" w:lineRule="auto"/>
        <w:jc w:val="both"/>
        <w:rPr>
          <w:rFonts w:ascii="Times New Roman" w:hAnsi="Times New Roman" w:cs="Times New Roman"/>
          <w:color w:val="333333"/>
          <w:lang w:val="en-US"/>
        </w:rPr>
      </w:pPr>
      <w:r w:rsidRPr="00F10E75">
        <w:rPr>
          <w:rFonts w:ascii="Times New Roman" w:hAnsi="Times New Roman" w:cs="Times New Roman"/>
          <w:color w:val="333333"/>
          <w:lang w:val="en-US"/>
        </w:rPr>
        <w:t>Bidding will be conducted in accordance with bidding procedures as detailed in the NPA procurement guidelines, and is open to all eligible bidders worldwide.</w:t>
      </w:r>
    </w:p>
    <w:p w14:paraId="42A6E1F9" w14:textId="77777777" w:rsidR="00DD33F9" w:rsidRPr="00F10E75" w:rsidRDefault="00DD33F9" w:rsidP="00DD33F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333333"/>
          <w:lang w:val="en-US"/>
        </w:rPr>
      </w:pPr>
    </w:p>
    <w:p w14:paraId="42A6E1FB" w14:textId="4CCDE076" w:rsidR="00DD33F9" w:rsidRPr="00F10E75" w:rsidRDefault="00DD33F9" w:rsidP="005D4CEC">
      <w:pPr>
        <w:spacing w:after="0" w:line="240" w:lineRule="auto"/>
        <w:jc w:val="both"/>
        <w:rPr>
          <w:rFonts w:ascii="Times New Roman" w:hAnsi="Times New Roman" w:cs="Times New Roman"/>
          <w:color w:val="333333"/>
          <w:lang w:val="en-US"/>
        </w:rPr>
      </w:pPr>
      <w:r w:rsidRPr="00F10E75">
        <w:rPr>
          <w:rFonts w:ascii="Times New Roman" w:hAnsi="Times New Roman" w:cs="Times New Roman"/>
          <w:color w:val="333333"/>
          <w:lang w:val="en-US"/>
        </w:rPr>
        <w:t>Interested eligible bidde</w:t>
      </w:r>
      <w:r w:rsidR="005E03A7">
        <w:rPr>
          <w:rFonts w:ascii="Times New Roman" w:hAnsi="Times New Roman" w:cs="Times New Roman"/>
          <w:color w:val="333333"/>
          <w:lang w:val="en-US"/>
        </w:rPr>
        <w:t xml:space="preserve">rs may obtain a complete set of </w:t>
      </w:r>
      <w:r w:rsidR="00080BF7">
        <w:rPr>
          <w:rFonts w:ascii="Times New Roman" w:hAnsi="Times New Roman" w:cs="Times New Roman"/>
          <w:color w:val="333333"/>
          <w:lang w:val="en-US"/>
        </w:rPr>
        <w:t>Invitation to bid (</w:t>
      </w:r>
      <w:r w:rsidRPr="00F10E75">
        <w:rPr>
          <w:rFonts w:ascii="Times New Roman" w:hAnsi="Times New Roman" w:cs="Times New Roman"/>
          <w:color w:val="333333"/>
          <w:lang w:val="en-US"/>
        </w:rPr>
        <w:t>ITB</w:t>
      </w:r>
      <w:r w:rsidR="00080BF7">
        <w:rPr>
          <w:rFonts w:ascii="Times New Roman" w:hAnsi="Times New Roman" w:cs="Times New Roman"/>
          <w:color w:val="333333"/>
          <w:lang w:val="en-US"/>
        </w:rPr>
        <w:t>)</w:t>
      </w:r>
      <w:r w:rsidRPr="00F10E75">
        <w:rPr>
          <w:rFonts w:ascii="Times New Roman" w:hAnsi="Times New Roman" w:cs="Times New Roman"/>
          <w:color w:val="333333"/>
          <w:lang w:val="en-US"/>
        </w:rPr>
        <w:t xml:space="preserve"> documents by email upon request to the </w:t>
      </w:r>
      <w:r w:rsidR="00080BF7">
        <w:rPr>
          <w:rFonts w:ascii="Times New Roman" w:hAnsi="Times New Roman" w:cs="Times New Roman"/>
          <w:color w:val="333333"/>
          <w:lang w:val="en-US"/>
        </w:rPr>
        <w:t xml:space="preserve">email ID </w:t>
      </w:r>
      <w:r w:rsidRPr="00F10E75">
        <w:rPr>
          <w:rFonts w:ascii="Times New Roman" w:hAnsi="Times New Roman" w:cs="Times New Roman"/>
          <w:color w:val="333333"/>
          <w:lang w:val="en-US"/>
        </w:rPr>
        <w:t>given below</w:t>
      </w:r>
      <w:r w:rsidR="00431273">
        <w:rPr>
          <w:rFonts w:ascii="Times New Roman" w:hAnsi="Times New Roman" w:cs="Times New Roman"/>
          <w:color w:val="333333"/>
          <w:lang w:val="en-US"/>
        </w:rPr>
        <w:t>.</w:t>
      </w:r>
      <w:r w:rsidRPr="00F10E75">
        <w:rPr>
          <w:rFonts w:ascii="Times New Roman" w:hAnsi="Times New Roman" w:cs="Times New Roman"/>
          <w:color w:val="333333"/>
          <w:lang w:val="en-US"/>
        </w:rPr>
        <w:t xml:space="preserve">  </w:t>
      </w:r>
      <w:bookmarkStart w:id="1" w:name="_GoBack"/>
      <w:bookmarkEnd w:id="1"/>
    </w:p>
    <w:p w14:paraId="42A6E1FC" w14:textId="77777777" w:rsidR="00DD33F9" w:rsidRPr="00F10E75" w:rsidRDefault="00DD33F9" w:rsidP="00DD33F9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333333"/>
          <w:lang w:val="en-US"/>
        </w:rPr>
      </w:pPr>
    </w:p>
    <w:p w14:paraId="42A6E1FD" w14:textId="5A86C655" w:rsidR="00DD33F9" w:rsidRPr="00F10E75" w:rsidRDefault="00DD33F9" w:rsidP="00043F96">
      <w:pPr>
        <w:spacing w:before="120" w:after="120"/>
        <w:jc w:val="both"/>
        <w:rPr>
          <w:rFonts w:ascii="Times New Roman" w:hAnsi="Times New Roman" w:cs="Times New Roman"/>
          <w:b/>
          <w:color w:val="333333"/>
          <w:lang w:val="en-US"/>
        </w:rPr>
      </w:pPr>
      <w:r w:rsidRPr="00F10E75">
        <w:rPr>
          <w:rFonts w:ascii="Times New Roman" w:hAnsi="Times New Roman" w:cs="Times New Roman"/>
          <w:color w:val="333333"/>
          <w:lang w:val="en-US"/>
        </w:rPr>
        <w:t xml:space="preserve">Bids must be </w:t>
      </w:r>
      <w:proofErr w:type="gramStart"/>
      <w:r w:rsidR="00D479CD">
        <w:rPr>
          <w:rFonts w:ascii="Times New Roman" w:hAnsi="Times New Roman" w:cs="Times New Roman"/>
          <w:color w:val="333333"/>
          <w:lang w:val="en-US"/>
        </w:rPr>
        <w:t>send</w:t>
      </w:r>
      <w:proofErr w:type="gramEnd"/>
      <w:r w:rsidR="00D479CD">
        <w:rPr>
          <w:rFonts w:ascii="Times New Roman" w:hAnsi="Times New Roman" w:cs="Times New Roman"/>
          <w:color w:val="333333"/>
          <w:lang w:val="en-US"/>
        </w:rPr>
        <w:t xml:space="preserve"> to </w:t>
      </w:r>
      <w:hyperlink r:id="rId11" w:history="1">
        <w:r w:rsidR="00BB5E65" w:rsidRPr="007D1BC7">
          <w:rPr>
            <w:rStyle w:val="Hyperlink"/>
            <w:rFonts w:ascii="Times New Roman" w:hAnsi="Times New Roman" w:cs="Times New Roman"/>
            <w:lang w:val="en-US"/>
          </w:rPr>
          <w:t>sabesan@npaid.org</w:t>
        </w:r>
      </w:hyperlink>
      <w:r w:rsidR="00BB5E65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F10E75">
        <w:rPr>
          <w:rFonts w:ascii="Times New Roman" w:hAnsi="Times New Roman" w:cs="Times New Roman"/>
          <w:color w:val="333333"/>
          <w:lang w:val="en-US"/>
        </w:rPr>
        <w:t>below before</w:t>
      </w:r>
      <w:r w:rsidR="001243D1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1243D1" w:rsidRPr="000C5542">
        <w:rPr>
          <w:rFonts w:ascii="Times New Roman" w:hAnsi="Times New Roman" w:cs="Times New Roman"/>
          <w:color w:val="333333"/>
          <w:lang w:val="en-US"/>
        </w:rPr>
        <w:t>COB</w:t>
      </w:r>
      <w:r w:rsidRPr="000C5542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043F96" w:rsidRPr="000C5542">
        <w:rPr>
          <w:rFonts w:ascii="Times New Roman" w:hAnsi="Times New Roman" w:cs="Times New Roman"/>
          <w:b/>
          <w:bCs/>
          <w:color w:val="333333"/>
          <w:lang w:val="en-US"/>
        </w:rPr>
        <w:t>1</w:t>
      </w:r>
      <w:r w:rsidR="005E0699" w:rsidRPr="000C5542">
        <w:rPr>
          <w:rFonts w:ascii="Times New Roman" w:hAnsi="Times New Roman" w:cs="Times New Roman"/>
          <w:b/>
          <w:bCs/>
          <w:color w:val="333333"/>
          <w:lang w:val="en-US"/>
        </w:rPr>
        <w:t>5</w:t>
      </w:r>
      <w:r w:rsidR="00D479CD" w:rsidRPr="000C5542">
        <w:rPr>
          <w:rFonts w:ascii="Times New Roman" w:hAnsi="Times New Roman" w:cs="Times New Roman"/>
          <w:b/>
          <w:bCs/>
          <w:color w:val="333333"/>
          <w:lang w:val="en-US"/>
        </w:rPr>
        <w:t>.12.2021</w:t>
      </w:r>
    </w:p>
    <w:p w14:paraId="0DC3AA19" w14:textId="77777777" w:rsidR="005E03A7" w:rsidRPr="00F10E75" w:rsidRDefault="005E03A7" w:rsidP="00DD33F9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lang w:val="en-US"/>
        </w:rPr>
      </w:pPr>
    </w:p>
    <w:p w14:paraId="42A6E202" w14:textId="212E2998" w:rsidR="008C0DCB" w:rsidRDefault="00DD33F9" w:rsidP="005E03A7">
      <w:pPr>
        <w:spacing w:before="120" w:after="120"/>
        <w:jc w:val="both"/>
        <w:rPr>
          <w:rFonts w:ascii="Times New Roman" w:hAnsi="Times New Roman" w:cs="Times New Roman"/>
          <w:b/>
          <w:bCs/>
          <w:color w:val="404040" w:themeColor="text1" w:themeTint="BF"/>
          <w:lang w:val="en-US"/>
        </w:rPr>
      </w:pPr>
      <w:r w:rsidRPr="005E03A7">
        <w:rPr>
          <w:rFonts w:ascii="Times New Roman" w:hAnsi="Times New Roman" w:cs="Times New Roman"/>
          <w:b/>
          <w:bCs/>
          <w:color w:val="404040" w:themeColor="text1" w:themeTint="BF"/>
          <w:lang w:val="en-US"/>
        </w:rPr>
        <w:t>Norwegian Peoples Aid</w:t>
      </w:r>
    </w:p>
    <w:p w14:paraId="02FE7F51" w14:textId="23A042F5" w:rsidR="00865739" w:rsidRDefault="00865739" w:rsidP="005E03A7">
      <w:pPr>
        <w:spacing w:before="120" w:after="120"/>
        <w:jc w:val="both"/>
        <w:rPr>
          <w:rFonts w:ascii="Times New Roman" w:hAnsi="Times New Roman" w:cs="Times New Roman"/>
          <w:b/>
          <w:bCs/>
          <w:color w:val="404040" w:themeColor="text1" w:themeTint="BF"/>
          <w:lang w:val="en-US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lang w:val="en-US"/>
        </w:rPr>
        <w:t>Aden, Yemen</w:t>
      </w:r>
    </w:p>
    <w:p w14:paraId="56358226" w14:textId="77777777" w:rsidR="00865739" w:rsidRPr="005E03A7" w:rsidRDefault="00865739" w:rsidP="005E03A7">
      <w:pPr>
        <w:spacing w:before="120" w:after="120"/>
        <w:jc w:val="both"/>
        <w:rPr>
          <w:rFonts w:ascii="Times New Roman" w:hAnsi="Times New Roman" w:cs="Times New Roman"/>
          <w:b/>
          <w:bCs/>
          <w:color w:val="404040" w:themeColor="text1" w:themeTint="BF"/>
          <w:lang w:val="en-US"/>
        </w:rPr>
      </w:pPr>
    </w:p>
    <w:p w14:paraId="42A6E207" w14:textId="714CD564" w:rsidR="00FC1819" w:rsidRPr="00F10E75" w:rsidRDefault="00DD33F9" w:rsidP="00043F96">
      <w:pPr>
        <w:spacing w:before="120" w:after="120" w:line="240" w:lineRule="auto"/>
        <w:rPr>
          <w:sz w:val="21"/>
          <w:szCs w:val="21"/>
          <w:lang w:val="en-US"/>
        </w:rPr>
      </w:pPr>
      <w:r w:rsidRPr="00F10E75">
        <w:rPr>
          <w:rFonts w:ascii="Times New Roman" w:hAnsi="Times New Roman" w:cs="Times New Roman"/>
          <w:color w:val="404040" w:themeColor="text1" w:themeTint="BF"/>
          <w:lang w:val="en-US"/>
        </w:rPr>
        <w:t xml:space="preserve">For further information please contact </w:t>
      </w:r>
      <w:r w:rsidR="005E0699">
        <w:rPr>
          <w:rFonts w:ascii="Times New Roman" w:hAnsi="Times New Roman" w:cs="Times New Roman"/>
          <w:color w:val="404040" w:themeColor="text1" w:themeTint="BF"/>
          <w:lang w:val="en-US"/>
        </w:rPr>
        <w:t xml:space="preserve">during working hours </w:t>
      </w:r>
      <w:r w:rsidR="00043F96">
        <w:rPr>
          <w:rFonts w:ascii="Times New Roman" w:hAnsi="Times New Roman" w:cs="Times New Roman"/>
          <w:color w:val="0070C0"/>
          <w:lang w:val="en-US"/>
        </w:rPr>
        <w:t>0096</w:t>
      </w:r>
      <w:r w:rsidR="00865739">
        <w:rPr>
          <w:rFonts w:ascii="Times New Roman" w:hAnsi="Times New Roman" w:cs="Times New Roman"/>
          <w:color w:val="0070C0"/>
          <w:lang w:val="en-US"/>
        </w:rPr>
        <w:t>7</w:t>
      </w:r>
      <w:r w:rsidR="005E0699">
        <w:rPr>
          <w:rFonts w:ascii="Times New Roman" w:hAnsi="Times New Roman" w:cs="Times New Roman"/>
          <w:color w:val="0070C0"/>
          <w:lang w:val="en-US"/>
        </w:rPr>
        <w:t xml:space="preserve"> 77 494 3993 or WhatsApp +41 78 672 6571</w:t>
      </w:r>
      <w:r w:rsidR="00043F96">
        <w:rPr>
          <w:rFonts w:ascii="Times New Roman" w:hAnsi="Times New Roman" w:cs="Times New Roman"/>
          <w:color w:val="0070C0"/>
          <w:lang w:val="en-US"/>
        </w:rPr>
        <w:t xml:space="preserve"> </w:t>
      </w:r>
    </w:p>
    <w:sectPr w:rsidR="00FC1819" w:rsidRPr="00F10E75" w:rsidSect="00B6351A">
      <w:headerReference w:type="first" r:id="rId12"/>
      <w:pgSz w:w="11906" w:h="16838"/>
      <w:pgMar w:top="720" w:right="851" w:bottom="720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7246D" w14:textId="77777777" w:rsidR="002211A4" w:rsidRPr="00433651" w:rsidRDefault="002211A4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separator/>
      </w:r>
    </w:p>
  </w:endnote>
  <w:endnote w:type="continuationSeparator" w:id="0">
    <w:p w14:paraId="73F40D4A" w14:textId="77777777" w:rsidR="002211A4" w:rsidRPr="00433651" w:rsidRDefault="002211A4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0AC5A" w14:textId="77777777" w:rsidR="002211A4" w:rsidRPr="00433651" w:rsidRDefault="002211A4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separator/>
      </w:r>
    </w:p>
  </w:footnote>
  <w:footnote w:type="continuationSeparator" w:id="0">
    <w:p w14:paraId="4123F001" w14:textId="77777777" w:rsidR="002211A4" w:rsidRPr="00433651" w:rsidRDefault="002211A4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E20C" w14:textId="77777777" w:rsidR="00C50EE9" w:rsidRPr="00433651" w:rsidRDefault="00FC1819" w:rsidP="003C39D2">
    <w:pPr>
      <w:pStyle w:val="Header"/>
      <w:rPr>
        <w:sz w:val="23"/>
        <w:szCs w:val="23"/>
      </w:rPr>
    </w:pPr>
    <w:r w:rsidRPr="00433651">
      <w:rPr>
        <w:sz w:val="23"/>
        <w:szCs w:val="23"/>
      </w:rPr>
      <w:t xml:space="preserve">                      </w:t>
    </w:r>
    <w:r w:rsidRPr="00433651">
      <w:rPr>
        <w:sz w:val="23"/>
        <w:szCs w:val="23"/>
      </w:rPr>
      <w:tab/>
    </w:r>
    <w:r w:rsidR="008C0DCB">
      <w:rPr>
        <w:noProof/>
        <w:sz w:val="23"/>
        <w:szCs w:val="23"/>
        <w:lang w:val="en-US" w:eastAsia="en-US"/>
      </w:rPr>
      <w:drawing>
        <wp:inline distT="0" distB="0" distL="0" distR="0" wp14:anchorId="42A6E20D" wp14:editId="42A6E20E">
          <wp:extent cx="3657600" cy="666750"/>
          <wp:effectExtent l="0" t="0" r="0" b="0"/>
          <wp:docPr id="1" name="Picture 1" descr="New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C26CE"/>
    <w:multiLevelType w:val="hybridMultilevel"/>
    <w:tmpl w:val="AD10E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2B"/>
    <w:rsid w:val="00043F96"/>
    <w:rsid w:val="00057B24"/>
    <w:rsid w:val="00064FE9"/>
    <w:rsid w:val="00070A5E"/>
    <w:rsid w:val="00072F3A"/>
    <w:rsid w:val="00080BF7"/>
    <w:rsid w:val="00080F75"/>
    <w:rsid w:val="00082976"/>
    <w:rsid w:val="000C5542"/>
    <w:rsid w:val="00115FC1"/>
    <w:rsid w:val="001243D1"/>
    <w:rsid w:val="00130B3E"/>
    <w:rsid w:val="00132EA7"/>
    <w:rsid w:val="00172EC4"/>
    <w:rsid w:val="001806FB"/>
    <w:rsid w:val="00197793"/>
    <w:rsid w:val="001A40B9"/>
    <w:rsid w:val="001E409B"/>
    <w:rsid w:val="001E4A8F"/>
    <w:rsid w:val="0020113E"/>
    <w:rsid w:val="002211A4"/>
    <w:rsid w:val="00253BA8"/>
    <w:rsid w:val="00272924"/>
    <w:rsid w:val="002D3B40"/>
    <w:rsid w:val="00304418"/>
    <w:rsid w:val="00310E57"/>
    <w:rsid w:val="003137E5"/>
    <w:rsid w:val="00385615"/>
    <w:rsid w:val="00387F97"/>
    <w:rsid w:val="003A037A"/>
    <w:rsid w:val="003F2A58"/>
    <w:rsid w:val="00431273"/>
    <w:rsid w:val="00433651"/>
    <w:rsid w:val="004556B5"/>
    <w:rsid w:val="004619DE"/>
    <w:rsid w:val="004620E1"/>
    <w:rsid w:val="00470A82"/>
    <w:rsid w:val="00477865"/>
    <w:rsid w:val="004A5FB9"/>
    <w:rsid w:val="004B07BE"/>
    <w:rsid w:val="004C1813"/>
    <w:rsid w:val="004C7CBB"/>
    <w:rsid w:val="00550C40"/>
    <w:rsid w:val="00553CFD"/>
    <w:rsid w:val="005944C2"/>
    <w:rsid w:val="005C1E3B"/>
    <w:rsid w:val="005C5B9F"/>
    <w:rsid w:val="005D4CEC"/>
    <w:rsid w:val="005E03A7"/>
    <w:rsid w:val="005E0699"/>
    <w:rsid w:val="005E12BB"/>
    <w:rsid w:val="0061276F"/>
    <w:rsid w:val="00645DDE"/>
    <w:rsid w:val="0066753C"/>
    <w:rsid w:val="00673E38"/>
    <w:rsid w:val="00697C2D"/>
    <w:rsid w:val="006A1630"/>
    <w:rsid w:val="006A6929"/>
    <w:rsid w:val="007459C3"/>
    <w:rsid w:val="00767CC3"/>
    <w:rsid w:val="00785473"/>
    <w:rsid w:val="00791AE1"/>
    <w:rsid w:val="00793C0A"/>
    <w:rsid w:val="007D5E82"/>
    <w:rsid w:val="007F103C"/>
    <w:rsid w:val="008103AA"/>
    <w:rsid w:val="00814A81"/>
    <w:rsid w:val="00865739"/>
    <w:rsid w:val="0087384A"/>
    <w:rsid w:val="008B4783"/>
    <w:rsid w:val="008B61D9"/>
    <w:rsid w:val="008C0DCB"/>
    <w:rsid w:val="008E4BD8"/>
    <w:rsid w:val="009010BB"/>
    <w:rsid w:val="00916BCC"/>
    <w:rsid w:val="00945456"/>
    <w:rsid w:val="009545A8"/>
    <w:rsid w:val="00966EC6"/>
    <w:rsid w:val="00976C78"/>
    <w:rsid w:val="00982850"/>
    <w:rsid w:val="009A2CA0"/>
    <w:rsid w:val="009D2429"/>
    <w:rsid w:val="00A2602B"/>
    <w:rsid w:val="00A35D30"/>
    <w:rsid w:val="00A467D7"/>
    <w:rsid w:val="00A47F56"/>
    <w:rsid w:val="00A56747"/>
    <w:rsid w:val="00A63FDB"/>
    <w:rsid w:val="00AB4C5E"/>
    <w:rsid w:val="00AD3DBF"/>
    <w:rsid w:val="00AE77F6"/>
    <w:rsid w:val="00AF7458"/>
    <w:rsid w:val="00B54E1A"/>
    <w:rsid w:val="00B615F7"/>
    <w:rsid w:val="00B6351A"/>
    <w:rsid w:val="00B7337D"/>
    <w:rsid w:val="00BB5E65"/>
    <w:rsid w:val="00BB6645"/>
    <w:rsid w:val="00C04E36"/>
    <w:rsid w:val="00C22E43"/>
    <w:rsid w:val="00C25756"/>
    <w:rsid w:val="00C35A27"/>
    <w:rsid w:val="00C63D05"/>
    <w:rsid w:val="00CB1BB3"/>
    <w:rsid w:val="00CC6A1C"/>
    <w:rsid w:val="00D35E85"/>
    <w:rsid w:val="00D456FF"/>
    <w:rsid w:val="00D479CD"/>
    <w:rsid w:val="00D758AA"/>
    <w:rsid w:val="00D9535A"/>
    <w:rsid w:val="00D96247"/>
    <w:rsid w:val="00DB63D8"/>
    <w:rsid w:val="00DD33F9"/>
    <w:rsid w:val="00DF7759"/>
    <w:rsid w:val="00E37027"/>
    <w:rsid w:val="00E40F02"/>
    <w:rsid w:val="00E419D9"/>
    <w:rsid w:val="00E81730"/>
    <w:rsid w:val="00EB0F3C"/>
    <w:rsid w:val="00EB4E36"/>
    <w:rsid w:val="00ED011F"/>
    <w:rsid w:val="00EF229D"/>
    <w:rsid w:val="00F10E75"/>
    <w:rsid w:val="00F228B7"/>
    <w:rsid w:val="00F364D8"/>
    <w:rsid w:val="00F508B2"/>
    <w:rsid w:val="00F76269"/>
    <w:rsid w:val="00F76B96"/>
    <w:rsid w:val="00FC1819"/>
    <w:rsid w:val="00FE7F9F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6E1ED"/>
  <w15:docId w15:val="{988F5E7A-34FE-4450-9742-345857C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02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NewRoman,Bold"/>
      <w:b/>
      <w:bCs/>
      <w:color w:val="000000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A2602B"/>
    <w:rPr>
      <w:rFonts w:ascii="Calibri" w:eastAsia="Times New Roman" w:hAnsi="Calibri" w:cs="TimesNewRoman,Bold"/>
      <w:b/>
      <w:bCs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30"/>
  </w:style>
  <w:style w:type="paragraph" w:styleId="ListParagraph">
    <w:name w:val="List Paragraph"/>
    <w:basedOn w:val="Normal"/>
    <w:uiPriority w:val="34"/>
    <w:qFormat/>
    <w:rsid w:val="00810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9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esan@npaid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5218609855B439BCFEFC8EE3C5862" ma:contentTypeVersion="13" ma:contentTypeDescription="Create a new document." ma:contentTypeScope="" ma:versionID="e1721075953ec18418e1aa0bffa2a5e1">
  <xsd:schema xmlns:xsd="http://www.w3.org/2001/XMLSchema" xmlns:xs="http://www.w3.org/2001/XMLSchema" xmlns:p="http://schemas.microsoft.com/office/2006/metadata/properties" xmlns:ns3="2f2b78c5-45d0-41bf-9d03-23451150fbc0" xmlns:ns4="2bfc5f1b-f655-421e-aa9b-f9272a4ef988" targetNamespace="http://schemas.microsoft.com/office/2006/metadata/properties" ma:root="true" ma:fieldsID="cbbe95c5bd3c34cc0be83f683868e812" ns3:_="" ns4:_="">
    <xsd:import namespace="2f2b78c5-45d0-41bf-9d03-23451150fbc0"/>
    <xsd:import namespace="2bfc5f1b-f655-421e-aa9b-f9272a4ef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78c5-45d0-41bf-9d03-2345115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5f1b-f655-421e-aa9b-f9272a4ef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43F0F-E1DB-488A-8D4C-22AF408B6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b78c5-45d0-41bf-9d03-23451150fbc0"/>
    <ds:schemaRef ds:uri="2bfc5f1b-f655-421e-aa9b-f9272a4e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E3D7B-E78E-487F-AC29-5660BEF87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10650-2E92-4945-A397-8281CCA61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8C88D8-CFDD-4836-833A-81B3CCFD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Notice-ITBCCCYYSSS template</vt:lpstr>
    </vt:vector>
  </TitlesOfParts>
  <Company>NPA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Notice-ITBCCCYYSSS template</dc:title>
  <dc:creator>Logistic Manager</dc:creator>
  <cp:lastModifiedBy>Nadanasabesan Thiyagarajah</cp:lastModifiedBy>
  <cp:revision>6</cp:revision>
  <cp:lastPrinted>2016-09-26T13:59:00Z</cp:lastPrinted>
  <dcterms:created xsi:type="dcterms:W3CDTF">2021-12-02T10:17:00Z</dcterms:created>
  <dcterms:modified xsi:type="dcterms:W3CDTF">2021-12-02T14:57:00Z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0x0101001695218609855B439BCFEFC8EE3C5862</vt:lpwstr>
  </property>
  <property fmtid="{D5CDD505-2E9C-101B-9397-08002B2CF9AE}" pid="3" name="Order">
    <vt:r8>13500</vt:r8>
  </property>
</Properties>
</file>